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</w:pPr>
      <w:r>
        <w:t>Profesjonalna mieszanka podłoża dla Crassula ovata</w:t>
      </w:r>
    </w:p>
    <w:p>
      <w:r>
        <w:t>Crassula ovata, znana jako drzewko szczęścia (jade plant), jest sukulentem pochodzącym z południowej Afryki. W naturze rośnie w bardzo przepuszczalnych, mineralnych glebach, dlatego w uprawie domowej kluczowe jest zastosowanie lekkiego, dobrze napowietrzonego podłoża, które szybko odprowadza nadmiar wody i zapobiega gniciu korzeni.</w:t>
      </w:r>
    </w:p>
    <w:p>
      <w:pPr>
        <w:pStyle w:val="P4"/>
      </w:pPr>
      <w:r>
        <w:t>Profesjonalna receptura podłoża (proporcje objętościowe):</w:t>
      </w:r>
    </w:p>
    <w:tbl>
      <w:tblPr>
        <w:tblW w:w="0" w:type="auto"/>
        <w:tblLook w:val="04A0"/>
      </w:tblPr>
      <w:tblGrid/>
      <w:tr>
        <w:tc>
          <w:tcPr>
            <w:tcW w:w="2880" w:type="dxa"/>
          </w:tcPr>
          <w:p>
            <w:r>
              <w:t>Składnik</w:t>
            </w:r>
          </w:p>
        </w:tc>
        <w:tc>
          <w:tcPr>
            <w:tcW w:w="2880" w:type="dxa"/>
          </w:tcPr>
          <w:p>
            <w:r>
              <w:t>Proporcja</w:t>
            </w:r>
          </w:p>
        </w:tc>
        <w:tc>
          <w:tcPr>
            <w:tcW w:w="2880" w:type="dxa"/>
          </w:tcPr>
          <w:p>
            <w:r>
              <w:t>Funkcja w podłożu</w:t>
            </w:r>
          </w:p>
        </w:tc>
      </w:tr>
      <w:tr>
        <w:tc>
          <w:tcPr>
            <w:tcW w:w="2880" w:type="dxa"/>
          </w:tcPr>
          <w:p>
            <w:r>
              <w:t>Ziemia do sukulentów lub ziemia uniwersalna</w:t>
            </w:r>
          </w:p>
        </w:tc>
        <w:tc>
          <w:tcPr>
            <w:tcW w:w="2880" w:type="dxa"/>
          </w:tcPr>
          <w:p>
            <w:r>
              <w:t>30%</w:t>
            </w:r>
          </w:p>
        </w:tc>
        <w:tc>
          <w:tcPr>
            <w:tcW w:w="2880" w:type="dxa"/>
          </w:tcPr>
          <w:p>
            <w:r>
              <w:t>Podstawa mieszanki i niewielka ilość materii organicznej</w:t>
            </w:r>
          </w:p>
        </w:tc>
      </w:tr>
      <w:tr>
        <w:tc>
          <w:tcPr>
            <w:tcW w:w="2880" w:type="dxa"/>
          </w:tcPr>
          <w:p>
            <w:r>
              <w:t>Pumeks lub perlit</w:t>
            </w:r>
          </w:p>
        </w:tc>
        <w:tc>
          <w:tcPr>
            <w:tcW w:w="2880" w:type="dxa"/>
          </w:tcPr>
          <w:p>
            <w:r>
              <w:t>25%</w:t>
            </w:r>
          </w:p>
        </w:tc>
        <w:tc>
          <w:tcPr>
            <w:tcW w:w="2880" w:type="dxa"/>
          </w:tcPr>
          <w:p>
            <w:r>
              <w:t>Napowietrza podłoże i poprawia drenaż</w:t>
            </w:r>
          </w:p>
        </w:tc>
      </w:tr>
      <w:tr>
        <w:tc>
          <w:tcPr>
            <w:tcW w:w="2880" w:type="dxa"/>
          </w:tcPr>
          <w:p>
            <w:r>
              <w:t>Żwir kwarcowy (2–5 mm)</w:t>
            </w:r>
          </w:p>
        </w:tc>
        <w:tc>
          <w:tcPr>
            <w:tcW w:w="2880" w:type="dxa"/>
          </w:tcPr>
          <w:p>
            <w:r>
              <w:t>20%</w:t>
            </w:r>
          </w:p>
        </w:tc>
        <w:tc>
          <w:tcPr>
            <w:tcW w:w="2880" w:type="dxa"/>
          </w:tcPr>
          <w:p>
            <w:r>
              <w:t>Stabilizuje strukturę podłoża i poprawia przepuszczalność</w:t>
            </w:r>
          </w:p>
        </w:tc>
      </w:tr>
      <w:tr>
        <w:tc>
          <w:tcPr>
            <w:tcW w:w="2880" w:type="dxa"/>
          </w:tcPr>
          <w:p>
            <w:r>
              <w:t>Piasek gruboziarnisty</w:t>
            </w:r>
          </w:p>
        </w:tc>
        <w:tc>
          <w:tcPr>
            <w:tcW w:w="2880" w:type="dxa"/>
          </w:tcPr>
          <w:p>
            <w:r>
              <w:t>15%</w:t>
            </w:r>
          </w:p>
        </w:tc>
        <w:tc>
          <w:tcPr>
            <w:tcW w:w="2880" w:type="dxa"/>
          </w:tcPr>
          <w:p>
            <w:r>
              <w:t>Zwiększa przepuszczalność i zapobiega zbiciu podłoża</w:t>
            </w:r>
          </w:p>
        </w:tc>
      </w:tr>
      <w:tr>
        <w:tc>
          <w:tcPr>
            <w:tcW w:w="2880" w:type="dxa"/>
          </w:tcPr>
          <w:p>
            <w:r>
              <w:t>Lawa wulkaniczna lub drobny keramzyt</w:t>
            </w:r>
          </w:p>
        </w:tc>
        <w:tc>
          <w:tcPr>
            <w:tcW w:w="2880" w:type="dxa"/>
          </w:tcPr>
          <w:p>
            <w:r>
              <w:t>10%</w:t>
            </w:r>
          </w:p>
        </w:tc>
        <w:tc>
          <w:tcPr>
            <w:tcW w:w="2880" w:type="dxa"/>
          </w:tcPr>
          <w:p>
            <w:r>
              <w:t>Poprawia strukturę i drenaż mieszanki</w:t>
            </w:r>
          </w:p>
        </w:tc>
      </w:tr>
    </w:tbl>
    <w:p>
      <w:pPr>
        <w:pStyle w:val="P4"/>
      </w:pPr>
      <w:r>
        <w:t>Sposób przygotowania mieszanki:</w:t>
      </w:r>
    </w:p>
    <w:p>
      <w:r>
        <w:t>1. Odmierz wszystkie składniki zgodnie z podanymi proporcjami.</w:t>
      </w:r>
    </w:p>
    <w:p>
      <w:r>
        <w:t>2. Najpierw wymieszaj składniki mineralne (żwir, pumeks/perlit, piasek, lawa).</w:t>
      </w:r>
    </w:p>
    <w:p>
      <w:r>
        <w:t>3. Dodaj ziemię i dokładnie wymieszaj całość.</w:t>
      </w:r>
    </w:p>
    <w:p>
      <w:r>
        <w:t>4. Na dno doniczki wsyp warstwę drenażową z keramzytu (około 2–3 cm).</w:t>
      </w:r>
    </w:p>
    <w:p>
      <w:r>
        <w:t>5. Wypełnij doniczkę przygotowanym podłożem i posadź roślinę.</w:t>
      </w:r>
    </w:p>
    <w:p>
      <w:pPr>
        <w:pStyle w:val="P4"/>
      </w:pPr>
      <w:r>
        <w:t>Dodatkowe wskazówki uprawowe:</w:t>
      </w:r>
    </w:p>
    <w:p>
      <w:r>
        <w:t>• Podłoże powinno całkowicie przesychać pomiędzy podlewaniami.</w:t>
      </w:r>
    </w:p>
    <w:p>
      <w:r>
        <w:t>• Doniczka musi mieć otwór odpływowy.</w:t>
      </w:r>
    </w:p>
    <w:p>
      <w:r>
        <w:t>• Najlepiej sprawdzają się doniczki ceramiczne lub terakotowe.</w:t>
      </w:r>
    </w:p>
    <w:p>
      <w:r>
        <w:t>• Zbyt ciężkie, torfowe podłoże może powodować gnicie korzeni.</w:t>
      </w:r>
    </w:p>
    <w:p>
      <w:r>
        <w:t>• Roślina preferuje jasne stanowisko i umiarkowane podlewanie.</w:t>
      </w:r>
    </w:p>
    <w:p>
      <w:pPr>
        <w:pStyle w:val="P4"/>
      </w:pPr>
      <w:r>
        <w:t>Informacja dla klientów sklepu:</w:t>
      </w:r>
    </w:p>
    <w:p>
      <w:r>
        <w:t>W sklepie internetowym Zielone Wnętrze można zamówić profesjonalną mieszankę podłoża przygotowaną specjalnie pod konkretny gatunek rośliny. Istnieje również możliwość zamówienia przesadzenia rośliny w nowe, odpowiednio dobrane podłoże przed wysyłką. Dzięki temu roślina trafia do klienta już w optymalnych warunkach uprawowych.</w:t>
      </w:r>
    </w:p>
    <w:p>
      <w:r>
        <w:t xml:space="preserve">Źródło materiału i sklep internetowy: </w:t>
      </w:r>
      <w:hyperlink xmlns:r="http://schemas.openxmlformats.org/officeDocument/2006/relationships" r:id="R2">
        <w:r>
          <w:rPr>
            <w:rStyle w:val="C2"/>
          </w:rPr>
          <w:t>https://zielone-wnetrze.pl</w:t>
        </w:r>
      </w:hyperlink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FFFFFF7C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800"/>
        <w:tabs>
          <w:tab w:val="num" w:pos="1800" w:leader="none"/>
        </w:tabs>
      </w:pPr>
      <w:rPr/>
    </w:lvl>
    <w:lvl w:ilvl="1" w:tplc="3D0DF91E">
      <w:start w:val="1"/>
      <w:numFmt w:val="decimal"/>
      <w:suff w:val="tab"/>
      <w:lvlText w:val="%1."/>
      <w:lvlJc w:val="left"/>
      <w:pPr/>
      <w:rPr/>
    </w:lvl>
    <w:lvl w:ilvl="2" w:tplc="0A3CA877">
      <w:start w:val="1"/>
      <w:numFmt w:val="decimal"/>
      <w:suff w:val="tab"/>
      <w:lvlText w:val="%1."/>
      <w:lvlJc w:val="left"/>
      <w:pPr/>
      <w:rPr/>
    </w:lvl>
    <w:lvl w:ilvl="3" w:tplc="2DD20221">
      <w:start w:val="1"/>
      <w:numFmt w:val="decimal"/>
      <w:suff w:val="tab"/>
      <w:lvlText w:val="%1."/>
      <w:lvlJc w:val="left"/>
      <w:pPr/>
      <w:rPr/>
    </w:lvl>
    <w:lvl w:ilvl="4" w:tplc="07826935">
      <w:start w:val="1"/>
      <w:numFmt w:val="decimal"/>
      <w:suff w:val="tab"/>
      <w:lvlText w:val="%1."/>
      <w:lvlJc w:val="left"/>
      <w:pPr/>
      <w:rPr/>
    </w:lvl>
    <w:lvl w:ilvl="5" w:tplc="3015F156">
      <w:start w:val="1"/>
      <w:numFmt w:val="decimal"/>
      <w:suff w:val="tab"/>
      <w:lvlText w:val="%1."/>
      <w:lvlJc w:val="left"/>
      <w:pPr/>
      <w:rPr/>
    </w:lvl>
    <w:lvl w:ilvl="6" w:tplc="09E570B7">
      <w:start w:val="1"/>
      <w:numFmt w:val="decimal"/>
      <w:suff w:val="tab"/>
      <w:lvlText w:val="%1."/>
      <w:lvlJc w:val="left"/>
      <w:pPr/>
      <w:rPr/>
    </w:lvl>
    <w:lvl w:ilvl="7" w:tplc="69F8E5BA">
      <w:start w:val="1"/>
      <w:numFmt w:val="decimal"/>
      <w:suff w:val="tab"/>
      <w:lvlText w:val="%1."/>
      <w:lvlJc w:val="left"/>
      <w:pPr/>
      <w:rPr/>
    </w:lvl>
    <w:lvl w:ilvl="8" w:tplc="302BF16A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num" w:pos="1440" w:leader="none"/>
        </w:tabs>
      </w:pPr>
      <w:rPr/>
    </w:lvl>
    <w:lvl w:ilvl="1" w:tplc="5AE3F5D6">
      <w:start w:val="1"/>
      <w:numFmt w:val="decimal"/>
      <w:suff w:val="tab"/>
      <w:lvlText w:val="%1."/>
      <w:lvlJc w:val="left"/>
      <w:pPr/>
      <w:rPr/>
    </w:lvl>
    <w:lvl w:ilvl="2" w:tplc="0ECD71AA">
      <w:start w:val="1"/>
      <w:numFmt w:val="decimal"/>
      <w:suff w:val="tab"/>
      <w:lvlText w:val="%1."/>
      <w:lvlJc w:val="left"/>
      <w:pPr/>
      <w:rPr/>
    </w:lvl>
    <w:lvl w:ilvl="3" w:tplc="369874A8">
      <w:start w:val="1"/>
      <w:numFmt w:val="decimal"/>
      <w:suff w:val="tab"/>
      <w:lvlText w:val="%1."/>
      <w:lvlJc w:val="left"/>
      <w:pPr/>
      <w:rPr/>
    </w:lvl>
    <w:lvl w:ilvl="4" w:tplc="232EA3EC">
      <w:start w:val="1"/>
      <w:numFmt w:val="decimal"/>
      <w:suff w:val="tab"/>
      <w:lvlText w:val="%1."/>
      <w:lvlJc w:val="left"/>
      <w:pPr/>
      <w:rPr/>
    </w:lvl>
    <w:lvl w:ilvl="5" w:tplc="269E0A07">
      <w:start w:val="1"/>
      <w:numFmt w:val="decimal"/>
      <w:suff w:val="tab"/>
      <w:lvlText w:val="%1."/>
      <w:lvlJc w:val="left"/>
      <w:pPr/>
      <w:rPr/>
    </w:lvl>
    <w:lvl w:ilvl="6" w:tplc="11C3A760">
      <w:start w:val="1"/>
      <w:numFmt w:val="decimal"/>
      <w:suff w:val="tab"/>
      <w:lvlText w:val="%1."/>
      <w:lvlJc w:val="left"/>
      <w:pPr/>
      <w:rPr/>
    </w:lvl>
    <w:lvl w:ilvl="7" w:tplc="037C4C13">
      <w:start w:val="1"/>
      <w:numFmt w:val="decimal"/>
      <w:suff w:val="tab"/>
      <w:lvlText w:val="%1."/>
      <w:lvlJc w:val="left"/>
      <w:pPr/>
      <w:rPr/>
    </w:lvl>
    <w:lvl w:ilvl="8" w:tplc="255E8665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hybridMultilevel"/>
    <w:lvl w:ilvl="0">
      <w:start w:val="1"/>
      <w:numFmt w:val="decimal"/>
      <w:pStyle w:val="P27"/>
      <w:suff w:val="tab"/>
      <w:lvlText w:val="%1."/>
      <w:lvlJc w:val="left"/>
      <w:pPr>
        <w:ind w:hanging="360" w:left="1080"/>
        <w:tabs>
          <w:tab w:val="num" w:pos="1080" w:leader="none"/>
        </w:tabs>
      </w:pPr>
      <w:rPr/>
    </w:lvl>
    <w:lvl w:ilvl="1" w:tplc="4BD22CC3">
      <w:start w:val="1"/>
      <w:numFmt w:val="decimal"/>
      <w:suff w:val="tab"/>
      <w:lvlText w:val="%1."/>
      <w:lvlJc w:val="left"/>
      <w:pPr/>
      <w:rPr/>
    </w:lvl>
    <w:lvl w:ilvl="2" w:tplc="26A5BAD3">
      <w:start w:val="1"/>
      <w:numFmt w:val="decimal"/>
      <w:suff w:val="tab"/>
      <w:lvlText w:val="%1."/>
      <w:lvlJc w:val="left"/>
      <w:pPr/>
      <w:rPr/>
    </w:lvl>
    <w:lvl w:ilvl="3" w:tplc="1690B7D4">
      <w:start w:val="1"/>
      <w:numFmt w:val="decimal"/>
      <w:suff w:val="tab"/>
      <w:lvlText w:val="%1."/>
      <w:lvlJc w:val="left"/>
      <w:pPr/>
      <w:rPr/>
    </w:lvl>
    <w:lvl w:ilvl="4" w:tplc="30C8BBA8">
      <w:start w:val="1"/>
      <w:numFmt w:val="decimal"/>
      <w:suff w:val="tab"/>
      <w:lvlText w:val="%1."/>
      <w:lvlJc w:val="left"/>
      <w:pPr/>
      <w:rPr/>
    </w:lvl>
    <w:lvl w:ilvl="5" w:tplc="33D76CBB">
      <w:start w:val="1"/>
      <w:numFmt w:val="decimal"/>
      <w:suff w:val="tab"/>
      <w:lvlText w:val="%1."/>
      <w:lvlJc w:val="left"/>
      <w:pPr/>
      <w:rPr/>
    </w:lvl>
    <w:lvl w:ilvl="6" w:tplc="1080E2AD">
      <w:start w:val="1"/>
      <w:numFmt w:val="decimal"/>
      <w:suff w:val="tab"/>
      <w:lvlText w:val="%1."/>
      <w:lvlJc w:val="left"/>
      <w:pPr/>
      <w:rPr/>
    </w:lvl>
    <w:lvl w:ilvl="7" w:tplc="5D01A5AC">
      <w:start w:val="1"/>
      <w:numFmt w:val="decimal"/>
      <w:suff w:val="tab"/>
      <w:lvlText w:val="%1."/>
      <w:lvlJc w:val="left"/>
      <w:pPr/>
      <w:rPr/>
    </w:lvl>
    <w:lvl w:ilvl="8" w:tplc="78DC49F9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hybridMultilevel"/>
    <w:lvl w:ilvl="0">
      <w:start w:val="1"/>
      <w:numFmt w:val="decimal"/>
      <w:pStyle w:val="P26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69754ADC">
      <w:start w:val="1"/>
      <w:numFmt w:val="decimal"/>
      <w:suff w:val="tab"/>
      <w:lvlText w:val="%1."/>
      <w:lvlJc w:val="left"/>
      <w:pPr/>
      <w:rPr/>
    </w:lvl>
    <w:lvl w:ilvl="2" w:tplc="2DE48A7B">
      <w:start w:val="1"/>
      <w:numFmt w:val="decimal"/>
      <w:suff w:val="tab"/>
      <w:lvlText w:val="%1."/>
      <w:lvlJc w:val="left"/>
      <w:pPr/>
      <w:rPr/>
    </w:lvl>
    <w:lvl w:ilvl="3" w:tplc="60CA1DA7">
      <w:start w:val="1"/>
      <w:numFmt w:val="decimal"/>
      <w:suff w:val="tab"/>
      <w:lvlText w:val="%1."/>
      <w:lvlJc w:val="left"/>
      <w:pPr/>
      <w:rPr/>
    </w:lvl>
    <w:lvl w:ilvl="4" w:tplc="6CB12C48">
      <w:start w:val="1"/>
      <w:numFmt w:val="decimal"/>
      <w:suff w:val="tab"/>
      <w:lvlText w:val="%1."/>
      <w:lvlJc w:val="left"/>
      <w:pPr/>
      <w:rPr/>
    </w:lvl>
    <w:lvl w:ilvl="5" w:tplc="6A1E08A1">
      <w:start w:val="1"/>
      <w:numFmt w:val="decimal"/>
      <w:suff w:val="tab"/>
      <w:lvlText w:val="%1."/>
      <w:lvlJc w:val="left"/>
      <w:pPr/>
      <w:rPr/>
    </w:lvl>
    <w:lvl w:ilvl="6" w:tplc="75EA9621">
      <w:start w:val="1"/>
      <w:numFmt w:val="decimal"/>
      <w:suff w:val="tab"/>
      <w:lvlText w:val="%1."/>
      <w:lvlJc w:val="left"/>
      <w:pPr/>
      <w:rPr/>
    </w:lvl>
    <w:lvl w:ilvl="7" w:tplc="18DEDEF8">
      <w:start w:val="1"/>
      <w:numFmt w:val="decimal"/>
      <w:suff w:val="tab"/>
      <w:lvlText w:val="%1."/>
      <w:lvlJc w:val="left"/>
      <w:pPr/>
      <w:rPr/>
    </w:lvl>
    <w:lvl w:ilvl="8" w:tplc="447E3EEF">
      <w:start w:val="1"/>
      <w:numFmt w:val="decimal"/>
      <w:suff w:val="tab"/>
      <w:lvlText w:val="%1."/>
      <w:lvlJc w:val="left"/>
      <w:pPr/>
      <w:rPr/>
    </w:lvl>
  </w:abstractNum>
  <w:abstractNum w:abstractNumId="4">
    <w:nsid w:val="FFFFFF8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440"/>
        <w:tabs>
          <w:tab w:val="num" w:pos="1440" w:leader="none"/>
        </w:tabs>
      </w:pPr>
      <w:rPr>
        <w:rFonts w:ascii="Symbol" w:hAnsi="Symbol" w:hint="default"/>
      </w:rPr>
    </w:lvl>
    <w:lvl w:ilvl="1" w:tplc="5FF4636D">
      <w:start w:val="1"/>
      <w:numFmt w:val="decimal"/>
      <w:suff w:val="tab"/>
      <w:lvlText w:val="%1."/>
      <w:lvlJc w:val="left"/>
      <w:pPr/>
      <w:rPr/>
    </w:lvl>
    <w:lvl w:ilvl="2" w:tplc="3902ADF1">
      <w:start w:val="1"/>
      <w:numFmt w:val="decimal"/>
      <w:suff w:val="tab"/>
      <w:lvlText w:val="%1."/>
      <w:lvlJc w:val="left"/>
      <w:pPr/>
      <w:rPr/>
    </w:lvl>
    <w:lvl w:ilvl="3" w:tplc="69E88C75">
      <w:start w:val="1"/>
      <w:numFmt w:val="decimal"/>
      <w:suff w:val="tab"/>
      <w:lvlText w:val="%1."/>
      <w:lvlJc w:val="left"/>
      <w:pPr/>
      <w:rPr/>
    </w:lvl>
    <w:lvl w:ilvl="4" w:tplc="27630B58">
      <w:start w:val="1"/>
      <w:numFmt w:val="decimal"/>
      <w:suff w:val="tab"/>
      <w:lvlText w:val="%1."/>
      <w:lvlJc w:val="left"/>
      <w:pPr/>
      <w:rPr/>
    </w:lvl>
    <w:lvl w:ilvl="5" w:tplc="3DB0D0F0">
      <w:start w:val="1"/>
      <w:numFmt w:val="decimal"/>
      <w:suff w:val="tab"/>
      <w:lvlText w:val="%1."/>
      <w:lvlJc w:val="left"/>
      <w:pPr/>
      <w:rPr/>
    </w:lvl>
    <w:lvl w:ilvl="6" w:tplc="0A24460B">
      <w:start w:val="1"/>
      <w:numFmt w:val="decimal"/>
      <w:suff w:val="tab"/>
      <w:lvlText w:val="%1."/>
      <w:lvlJc w:val="left"/>
      <w:pPr/>
      <w:rPr/>
    </w:lvl>
    <w:lvl w:ilvl="7" w:tplc="4789C75E">
      <w:start w:val="1"/>
      <w:numFmt w:val="decimal"/>
      <w:suff w:val="tab"/>
      <w:lvlText w:val="%1."/>
      <w:lvlJc w:val="left"/>
      <w:pPr/>
      <w:rPr/>
    </w:lvl>
    <w:lvl w:ilvl="8" w:tplc="160A5210">
      <w:start w:val="1"/>
      <w:numFmt w:val="decimal"/>
      <w:suff w:val="tab"/>
      <w:lvlText w:val="%1."/>
      <w:lvlJc w:val="left"/>
      <w:pPr/>
      <w:rPr/>
    </w:lvl>
  </w:abstractNum>
  <w:abstractNum w:abstractNumId="5">
    <w:nsid w:val="FFFFFF82"/>
    <w:multiLevelType w:val="hybridMultilevel"/>
    <w:lvl w:ilvl="0">
      <w:start w:val="1"/>
      <w:numFmt w:val="bullet"/>
      <w:pStyle w:val="P24"/>
      <w:suff w:val="tab"/>
      <w:lvlText w:val=""/>
      <w:lvlJc w:val="left"/>
      <w:pPr>
        <w:ind w:hanging="360" w:left="1080"/>
        <w:tabs>
          <w:tab w:val="num" w:pos="1080" w:leader="none"/>
        </w:tabs>
      </w:pPr>
      <w:rPr>
        <w:rFonts w:ascii="Symbol" w:hAnsi="Symbol" w:hint="default"/>
      </w:rPr>
    </w:lvl>
    <w:lvl w:ilvl="1" w:tplc="025767E6">
      <w:start w:val="1"/>
      <w:numFmt w:val="decimal"/>
      <w:suff w:val="tab"/>
      <w:lvlText w:val="%1."/>
      <w:lvlJc w:val="left"/>
      <w:pPr/>
      <w:rPr/>
    </w:lvl>
    <w:lvl w:ilvl="2" w:tplc="0F99E891">
      <w:start w:val="1"/>
      <w:numFmt w:val="decimal"/>
      <w:suff w:val="tab"/>
      <w:lvlText w:val="%1."/>
      <w:lvlJc w:val="left"/>
      <w:pPr/>
      <w:rPr/>
    </w:lvl>
    <w:lvl w:ilvl="3" w:tplc="42591483">
      <w:start w:val="1"/>
      <w:numFmt w:val="decimal"/>
      <w:suff w:val="tab"/>
      <w:lvlText w:val="%1."/>
      <w:lvlJc w:val="left"/>
      <w:pPr/>
      <w:rPr/>
    </w:lvl>
    <w:lvl w:ilvl="4" w:tplc="3D7B53FE">
      <w:start w:val="1"/>
      <w:numFmt w:val="decimal"/>
      <w:suff w:val="tab"/>
      <w:lvlText w:val="%1."/>
      <w:lvlJc w:val="left"/>
      <w:pPr/>
      <w:rPr/>
    </w:lvl>
    <w:lvl w:ilvl="5" w:tplc="3E0A6D1E">
      <w:start w:val="1"/>
      <w:numFmt w:val="decimal"/>
      <w:suff w:val="tab"/>
      <w:lvlText w:val="%1."/>
      <w:lvlJc w:val="left"/>
      <w:pPr/>
      <w:rPr/>
    </w:lvl>
    <w:lvl w:ilvl="6" w:tplc="2DC024BD">
      <w:start w:val="1"/>
      <w:numFmt w:val="decimal"/>
      <w:suff w:val="tab"/>
      <w:lvlText w:val="%1."/>
      <w:lvlJc w:val="left"/>
      <w:pPr/>
      <w:rPr/>
    </w:lvl>
    <w:lvl w:ilvl="7" w:tplc="63965857">
      <w:start w:val="1"/>
      <w:numFmt w:val="decimal"/>
      <w:suff w:val="tab"/>
      <w:lvlText w:val="%1."/>
      <w:lvlJc w:val="left"/>
      <w:pPr/>
      <w:rPr/>
    </w:lvl>
    <w:lvl w:ilvl="8" w:tplc="010F289F">
      <w:start w:val="1"/>
      <w:numFmt w:val="decimal"/>
      <w:suff w:val="tab"/>
      <w:lvlText w:val="%1."/>
      <w:lvlJc w:val="left"/>
      <w:pPr/>
      <w:rPr/>
    </w:lvl>
  </w:abstractNum>
  <w:abstractNum w:abstractNumId="6">
    <w:nsid w:val="FFFFFF83"/>
    <w:multiLevelType w:val="hybridMultilevel"/>
    <w:lvl w:ilvl="0">
      <w:start w:val="1"/>
      <w:numFmt w:val="bullet"/>
      <w:pStyle w:val="P23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</w:rPr>
    </w:lvl>
    <w:lvl w:ilvl="1" w:tplc="315C3615">
      <w:start w:val="1"/>
      <w:numFmt w:val="decimal"/>
      <w:suff w:val="tab"/>
      <w:lvlText w:val="%1."/>
      <w:lvlJc w:val="left"/>
      <w:pPr/>
      <w:rPr/>
    </w:lvl>
    <w:lvl w:ilvl="2" w:tplc="0C453E76">
      <w:start w:val="1"/>
      <w:numFmt w:val="decimal"/>
      <w:suff w:val="tab"/>
      <w:lvlText w:val="%1."/>
      <w:lvlJc w:val="left"/>
      <w:pPr/>
      <w:rPr/>
    </w:lvl>
    <w:lvl w:ilvl="3" w:tplc="56653BBB">
      <w:start w:val="1"/>
      <w:numFmt w:val="decimal"/>
      <w:suff w:val="tab"/>
      <w:lvlText w:val="%1."/>
      <w:lvlJc w:val="left"/>
      <w:pPr/>
      <w:rPr/>
    </w:lvl>
    <w:lvl w:ilvl="4" w:tplc="1D512073">
      <w:start w:val="1"/>
      <w:numFmt w:val="decimal"/>
      <w:suff w:val="tab"/>
      <w:lvlText w:val="%1."/>
      <w:lvlJc w:val="left"/>
      <w:pPr/>
      <w:rPr/>
    </w:lvl>
    <w:lvl w:ilvl="5" w:tplc="2A80C387">
      <w:start w:val="1"/>
      <w:numFmt w:val="decimal"/>
      <w:suff w:val="tab"/>
      <w:lvlText w:val="%1."/>
      <w:lvlJc w:val="left"/>
      <w:pPr/>
      <w:rPr/>
    </w:lvl>
    <w:lvl w:ilvl="6" w:tplc="3739A75C">
      <w:start w:val="1"/>
      <w:numFmt w:val="decimal"/>
      <w:suff w:val="tab"/>
      <w:lvlText w:val="%1."/>
      <w:lvlJc w:val="left"/>
      <w:pPr/>
      <w:rPr/>
    </w:lvl>
    <w:lvl w:ilvl="7" w:tplc="016AAA75">
      <w:start w:val="1"/>
      <w:numFmt w:val="decimal"/>
      <w:suff w:val="tab"/>
      <w:lvlText w:val="%1."/>
      <w:lvlJc w:val="left"/>
      <w:pPr/>
      <w:rPr/>
    </w:lvl>
    <w:lvl w:ilvl="8" w:tplc="00839BDD">
      <w:start w:val="1"/>
      <w:numFmt w:val="decimal"/>
      <w:suff w:val="tab"/>
      <w:lvlText w:val="%1."/>
      <w:lvlJc w:val="left"/>
      <w:pPr/>
      <w:rPr/>
    </w:lvl>
  </w:abstractNum>
  <w:abstractNum w:abstractNumId="7">
    <w:nsid w:val="FFFFFF88"/>
    <w:multiLevelType w:val="hybridMultilevel"/>
    <w:lvl w:ilvl="0">
      <w:start w:val="1"/>
      <w:numFmt w:val="decimal"/>
      <w:pStyle w:val="P25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 w:tplc="5571FB22">
      <w:start w:val="1"/>
      <w:numFmt w:val="decimal"/>
      <w:suff w:val="tab"/>
      <w:lvlText w:val="%1."/>
      <w:lvlJc w:val="left"/>
      <w:pPr/>
      <w:rPr/>
    </w:lvl>
    <w:lvl w:ilvl="2" w:tplc="6E32C98C">
      <w:start w:val="1"/>
      <w:numFmt w:val="decimal"/>
      <w:suff w:val="tab"/>
      <w:lvlText w:val="%1."/>
      <w:lvlJc w:val="left"/>
      <w:pPr/>
      <w:rPr/>
    </w:lvl>
    <w:lvl w:ilvl="3" w:tplc="24AF6907">
      <w:start w:val="1"/>
      <w:numFmt w:val="decimal"/>
      <w:suff w:val="tab"/>
      <w:lvlText w:val="%1."/>
      <w:lvlJc w:val="left"/>
      <w:pPr/>
      <w:rPr/>
    </w:lvl>
    <w:lvl w:ilvl="4" w:tplc="40ADDE86">
      <w:start w:val="1"/>
      <w:numFmt w:val="decimal"/>
      <w:suff w:val="tab"/>
      <w:lvlText w:val="%1."/>
      <w:lvlJc w:val="left"/>
      <w:pPr/>
      <w:rPr/>
    </w:lvl>
    <w:lvl w:ilvl="5" w:tplc="0A4FC5F4">
      <w:start w:val="1"/>
      <w:numFmt w:val="decimal"/>
      <w:suff w:val="tab"/>
      <w:lvlText w:val="%1."/>
      <w:lvlJc w:val="left"/>
      <w:pPr/>
      <w:rPr/>
    </w:lvl>
    <w:lvl w:ilvl="6" w:tplc="621FCB17">
      <w:start w:val="1"/>
      <w:numFmt w:val="decimal"/>
      <w:suff w:val="tab"/>
      <w:lvlText w:val="%1."/>
      <w:lvlJc w:val="left"/>
      <w:pPr/>
      <w:rPr/>
    </w:lvl>
    <w:lvl w:ilvl="7" w:tplc="5B000471">
      <w:start w:val="1"/>
      <w:numFmt w:val="decimal"/>
      <w:suff w:val="tab"/>
      <w:lvlText w:val="%1."/>
      <w:lvlJc w:val="left"/>
      <w:pPr/>
      <w:rPr/>
    </w:lvl>
    <w:lvl w:ilvl="8" w:tplc="2387E8A4">
      <w:start w:val="1"/>
      <w:numFmt w:val="decimal"/>
      <w:suff w:val="tab"/>
      <w:lvlText w:val="%1."/>
      <w:lvlJc w:val="left"/>
      <w:pPr/>
      <w:rPr/>
    </w:lvl>
  </w:abstractNum>
  <w:abstractNum w:abstractNumId="8">
    <w:nsid w:val="FFFFFF89"/>
    <w:multiLevelType w:val="hybridMultilevel"/>
    <w:lvl w:ilvl="0">
      <w:start w:val="1"/>
      <w:numFmt w:val="bullet"/>
      <w:pStyle w:val="P22"/>
      <w:suff w:val="tab"/>
      <w:lvlText w:val=""/>
      <w:lvlJc w:val="left"/>
      <w:pPr>
        <w:ind w:hanging="360" w:left="360"/>
        <w:tabs>
          <w:tab w:val="num" w:pos="360" w:leader="none"/>
        </w:tabs>
      </w:pPr>
      <w:rPr>
        <w:rFonts w:ascii="Symbol" w:hAnsi="Symbol" w:hint="default"/>
      </w:rPr>
    </w:lvl>
    <w:lvl w:ilvl="1" w:tplc="102EEC66">
      <w:start w:val="1"/>
      <w:numFmt w:val="decimal"/>
      <w:suff w:val="tab"/>
      <w:lvlText w:val="%1."/>
      <w:lvlJc w:val="left"/>
      <w:pPr/>
      <w:rPr/>
    </w:lvl>
    <w:lvl w:ilvl="2" w:tplc="246F226B">
      <w:start w:val="1"/>
      <w:numFmt w:val="decimal"/>
      <w:suff w:val="tab"/>
      <w:lvlText w:val="%1."/>
      <w:lvlJc w:val="left"/>
      <w:pPr/>
      <w:rPr/>
    </w:lvl>
    <w:lvl w:ilvl="3" w:tplc="68F4E9E2">
      <w:start w:val="1"/>
      <w:numFmt w:val="decimal"/>
      <w:suff w:val="tab"/>
      <w:lvlText w:val="%1."/>
      <w:lvlJc w:val="left"/>
      <w:pPr/>
      <w:rPr/>
    </w:lvl>
    <w:lvl w:ilvl="4" w:tplc="0C6C72C9">
      <w:start w:val="1"/>
      <w:numFmt w:val="decimal"/>
      <w:suff w:val="tab"/>
      <w:lvlText w:val="%1."/>
      <w:lvlJc w:val="left"/>
      <w:pPr/>
      <w:rPr/>
    </w:lvl>
    <w:lvl w:ilvl="5" w:tplc="693EF448">
      <w:start w:val="1"/>
      <w:numFmt w:val="decimal"/>
      <w:suff w:val="tab"/>
      <w:lvlText w:val="%1."/>
      <w:lvlJc w:val="left"/>
      <w:pPr/>
      <w:rPr/>
    </w:lvl>
    <w:lvl w:ilvl="6" w:tplc="1DCD1BAA">
      <w:start w:val="1"/>
      <w:numFmt w:val="decimal"/>
      <w:suff w:val="tab"/>
      <w:lvlText w:val="%1."/>
      <w:lvlJc w:val="left"/>
      <w:pPr/>
      <w:rPr/>
    </w:lvl>
    <w:lvl w:ilvl="7" w:tplc="7376B408">
      <w:start w:val="1"/>
      <w:numFmt w:val="decimal"/>
      <w:suff w:val="tab"/>
      <w:lvlText w:val="%1."/>
      <w:lvlJc w:val="left"/>
      <w:pPr/>
      <w:rPr/>
    </w:lvl>
    <w:lvl w:ilvl="8" w:tplc="5AAA3EC6">
      <w:start w:val="1"/>
      <w:numFmt w:val="decimal"/>
      <w:suff w:val="tab"/>
      <w:lvlText w:val="%1."/>
      <w:lvlJc w:val="left"/>
      <w:pPr/>
      <w:rPr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Heading 1"/>
    <w:basedOn w:val="P0"/>
    <w:next w:val="P0"/>
    <w:link w:val="C5"/>
    <w:qFormat/>
    <w:pPr>
      <w:keepNext w:val="1"/>
      <w:keepLines w:val="1"/>
      <w:spacing w:before="480" w:after="0" w:beforeAutospacing="0" w:afterAutospacing="0"/>
      <w:outlineLvl w:val="0"/>
    </w:pPr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paragraph" w:styleId="P4">
    <w:name w:val="Heading 2"/>
    <w:basedOn w:val="P0"/>
    <w:next w:val="P0"/>
    <w:link w:val="C6"/>
    <w:qFormat/>
    <w:pPr>
      <w:keepNext w:val="1"/>
      <w:keepLines w:val="1"/>
      <w:spacing w:before="200" w:after="0" w:beforeAutospacing="0" w:afterAutospacing="0"/>
      <w:outlineLvl w:val="1"/>
    </w:pPr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paragraph" w:styleId="P5">
    <w:name w:val="Heading 3"/>
    <w:basedOn w:val="P0"/>
    <w:next w:val="P0"/>
    <w:link w:val="C7"/>
    <w:qFormat/>
    <w:pPr>
      <w:keepNext w:val="1"/>
      <w:keepLines w:val="1"/>
      <w:spacing w:before="200" w:after="0" w:beforeAutospacing="0" w:afterAutospacing="0"/>
      <w:outlineLvl w:val="2"/>
    </w:pPr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paragraph" w:styleId="P6">
    <w:name w:val="Heading 4"/>
    <w:basedOn w:val="P0"/>
    <w:next w:val="P0"/>
    <w:link w:val="C15"/>
    <w:semiHidden/>
    <w:qFormat/>
    <w:pPr>
      <w:keepNext w:val="1"/>
      <w:keepLines w:val="1"/>
      <w:spacing w:before="200" w:after="0" w:beforeAutospacing="0" w:afterAutospacing="0"/>
      <w:outlineLvl w:val="3"/>
    </w:pPr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paragraph" w:styleId="P7">
    <w:name w:val="Heading 5"/>
    <w:basedOn w:val="P0"/>
    <w:next w:val="P0"/>
    <w:link w:val="C16"/>
    <w:semiHidden/>
    <w:qFormat/>
    <w:pPr>
      <w:keepNext w:val="1"/>
      <w:keepLines w:val="1"/>
      <w:spacing w:before="200" w:after="0" w:beforeAutospacing="0" w:afterAutospacing="0"/>
      <w:outlineLvl w:val="4"/>
    </w:pPr>
    <w:rPr>
      <w:rFonts w:asciiTheme="majorHAnsi" w:hAnsiTheme="majorHAnsi" w:cstheme="majorBidi" w:eastAsiaTheme="majorEastAsia"/>
      <w:color w:val="244061" w:themeColor="accent1" w:themeShade="7F"/>
    </w:rPr>
  </w:style>
  <w:style w:type="paragraph" w:styleId="P8">
    <w:name w:val="Heading 6"/>
    <w:basedOn w:val="P0"/>
    <w:next w:val="P0"/>
    <w:link w:val="C17"/>
    <w:semiHidden/>
    <w:qFormat/>
    <w:pPr>
      <w:keepNext w:val="1"/>
      <w:keepLines w:val="1"/>
      <w:spacing w:before="200" w:after="0" w:beforeAutospacing="0" w:afterAutospacing="0"/>
      <w:outlineLvl w:val="5"/>
    </w:pPr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paragraph" w:styleId="P9">
    <w:name w:val="Heading 7"/>
    <w:basedOn w:val="P0"/>
    <w:next w:val="P0"/>
    <w:link w:val="C18"/>
    <w:semiHidden/>
    <w:qFormat/>
    <w:pPr>
      <w:keepNext w:val="1"/>
      <w:keepLines w:val="1"/>
      <w:spacing w:before="200" w:after="0" w:beforeAutospacing="0" w:afterAutospacing="0"/>
      <w:outlineLvl w:val="6"/>
    </w:pPr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paragraph" w:styleId="P10">
    <w:name w:val="Heading 8"/>
    <w:basedOn w:val="P0"/>
    <w:next w:val="P0"/>
    <w:link w:val="C19"/>
    <w:semiHidden/>
    <w:qFormat/>
    <w:pPr>
      <w:keepNext w:val="1"/>
      <w:keepLines w:val="1"/>
      <w:spacing w:before="200" w:after="0" w:beforeAutospacing="0" w:afterAutospacing="0"/>
      <w:outlineLvl w:val="7"/>
    </w:pPr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paragraph" w:styleId="P11">
    <w:name w:val="Heading 9"/>
    <w:basedOn w:val="P0"/>
    <w:next w:val="P0"/>
    <w:link w:val="C20"/>
    <w:semiHidden/>
    <w:qFormat/>
    <w:pPr>
      <w:keepNext w:val="1"/>
      <w:keepLines w:val="1"/>
      <w:spacing w:before="200" w:after="0" w:beforeAutospacing="0" w:afterAutospacing="0"/>
      <w:outlineLvl w:val="8"/>
    </w:pPr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paragraph" w:styleId="P12">
    <w:name w:val="No Spacing"/>
    <w:qFormat/>
    <w:pPr>
      <w:spacing w:lineRule="auto" w:line="240" w:after="0" w:beforeAutospacing="0" w:afterAutospacing="0"/>
    </w:pPr>
    <w:rPr/>
  </w:style>
  <w:style w:type="paragraph" w:styleId="P13">
    <w:name w:val="Title"/>
    <w:basedOn w:val="P0"/>
    <w:next w:val="P0"/>
    <w:link w:val="C8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paragraph" w:styleId="P14">
    <w:name w:val="Subtitle"/>
    <w:basedOn w:val="P0"/>
    <w:next w:val="P0"/>
    <w:link w:val="C9"/>
    <w:qFormat/>
    <w:pPr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paragraph" w:styleId="P15">
    <w:name w:val="List Paragraph"/>
    <w:basedOn w:val="P0"/>
    <w:qFormat/>
    <w:pPr>
      <w:ind w:left="720"/>
      <w:contextualSpacing w:val="1"/>
    </w:pPr>
    <w:rPr/>
  </w:style>
  <w:style w:type="paragraph" w:styleId="P16">
    <w:name w:val="Body Text"/>
    <w:basedOn w:val="P0"/>
    <w:link w:val="C10"/>
    <w:pPr>
      <w:spacing w:after="120" w:beforeAutospacing="0" w:afterAutospacing="0"/>
    </w:pPr>
    <w:rPr/>
  </w:style>
  <w:style w:type="paragraph" w:styleId="P17">
    <w:name w:val="Body Text 2"/>
    <w:basedOn w:val="P0"/>
    <w:link w:val="C11"/>
    <w:pPr>
      <w:spacing w:lineRule="auto" w:line="480" w:after="120" w:beforeAutospacing="0" w:afterAutospacing="0"/>
    </w:pPr>
    <w:rPr/>
  </w:style>
  <w:style w:type="paragraph" w:styleId="P18">
    <w:name w:val="Body Text 3"/>
    <w:basedOn w:val="P0"/>
    <w:link w:val="C12"/>
    <w:pPr>
      <w:spacing w:after="120" w:beforeAutospacing="0" w:afterAutospacing="0"/>
    </w:pPr>
    <w:rPr>
      <w:sz w:val="16"/>
      <w:szCs w:val="16"/>
    </w:rPr>
  </w:style>
  <w:style w:type="paragraph" w:styleId="P19">
    <w:name w:val="List"/>
    <w:basedOn w:val="P0"/>
    <w:pPr>
      <w:ind w:hanging="360" w:left="360"/>
      <w:contextualSpacing w:val="1"/>
    </w:pPr>
    <w:rPr/>
  </w:style>
  <w:style w:type="paragraph" w:styleId="P20">
    <w:name w:val="List 2"/>
    <w:basedOn w:val="P0"/>
    <w:pPr>
      <w:ind w:hanging="360" w:left="720"/>
      <w:contextualSpacing w:val="1"/>
    </w:pPr>
    <w:rPr/>
  </w:style>
  <w:style w:type="paragraph" w:styleId="P21">
    <w:name w:val="List 3"/>
    <w:basedOn w:val="P0"/>
    <w:pPr>
      <w:ind w:hanging="360" w:left="1080"/>
      <w:contextualSpacing w:val="1"/>
    </w:pPr>
    <w:rPr/>
  </w:style>
  <w:style w:type="paragraph" w:styleId="P22">
    <w:name w:val="List Bullet"/>
    <w:basedOn w:val="P0"/>
    <w:pPr>
      <w:numPr>
        <w:numId w:val="1"/>
      </w:numPr>
      <w:contextualSpacing w:val="1"/>
    </w:pPr>
    <w:rPr/>
  </w:style>
  <w:style w:type="paragraph" w:styleId="P23">
    <w:name w:val="List Bullet 2"/>
    <w:basedOn w:val="P0"/>
    <w:pPr>
      <w:numPr>
        <w:numId w:val="2"/>
      </w:numPr>
      <w:contextualSpacing w:val="1"/>
    </w:pPr>
    <w:rPr/>
  </w:style>
  <w:style w:type="paragraph" w:styleId="P24">
    <w:name w:val="List Bullet 3"/>
    <w:basedOn w:val="P0"/>
    <w:pPr>
      <w:numPr>
        <w:numId w:val="3"/>
      </w:numPr>
      <w:contextualSpacing w:val="1"/>
    </w:pPr>
    <w:rPr/>
  </w:style>
  <w:style w:type="paragraph" w:styleId="P25">
    <w:name w:val="List Number"/>
    <w:basedOn w:val="P0"/>
    <w:pPr>
      <w:numPr>
        <w:numId w:val="5"/>
      </w:numPr>
      <w:contextualSpacing w:val="1"/>
    </w:pPr>
    <w:rPr/>
  </w:style>
  <w:style w:type="paragraph" w:styleId="P26">
    <w:name w:val="List Number 2"/>
    <w:basedOn w:val="P0"/>
    <w:pPr>
      <w:numPr>
        <w:numId w:val="6"/>
      </w:numPr>
      <w:contextualSpacing w:val="1"/>
    </w:pPr>
    <w:rPr/>
  </w:style>
  <w:style w:type="paragraph" w:styleId="P27">
    <w:name w:val="List Number 3"/>
    <w:basedOn w:val="P0"/>
    <w:pPr>
      <w:numPr>
        <w:numId w:val="7"/>
      </w:numPr>
      <w:contextualSpacing w:val="1"/>
    </w:pPr>
    <w:rPr/>
  </w:style>
  <w:style w:type="paragraph" w:styleId="P28">
    <w:name w:val="List Continue"/>
    <w:basedOn w:val="P0"/>
    <w:pPr>
      <w:spacing w:after="120" w:beforeAutospacing="0" w:afterAutospacing="0"/>
      <w:ind w:left="360"/>
      <w:contextualSpacing w:val="1"/>
    </w:pPr>
    <w:rPr/>
  </w:style>
  <w:style w:type="paragraph" w:styleId="P29">
    <w:name w:val="List Continue 2"/>
    <w:basedOn w:val="P0"/>
    <w:pPr>
      <w:spacing w:after="120" w:beforeAutospacing="0" w:afterAutospacing="0"/>
      <w:ind w:left="720"/>
      <w:contextualSpacing w:val="1"/>
    </w:pPr>
    <w:rPr/>
  </w:style>
  <w:style w:type="paragraph" w:styleId="P30">
    <w:name w:val="List Continue 3"/>
    <w:basedOn w:val="P0"/>
    <w:pPr>
      <w:spacing w:after="120" w:beforeAutospacing="0" w:afterAutospacing="0"/>
      <w:ind w:left="1080"/>
      <w:contextualSpacing w:val="1"/>
    </w:pPr>
    <w:rPr/>
  </w:style>
  <w:style w:type="paragraph" w:styleId="P31">
    <w:name w:val="macro"/>
    <w:link w:val="C13"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paragraph" w:styleId="P32">
    <w:name w:val="Quote"/>
    <w:basedOn w:val="P0"/>
    <w:next w:val="P0"/>
    <w:link w:val="C14"/>
    <w:qFormat/>
    <w:pPr/>
    <w:rPr>
      <w:i w:val="1"/>
      <w:iCs w:val="1"/>
      <w:color w:val="000000" w:themeColor="text1"/>
    </w:rPr>
  </w:style>
  <w:style w:type="paragraph" w:styleId="P33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bCs w:val="1"/>
      <w:color w:val="4F81BD" w:themeColor="accent1"/>
      <w:sz w:val="18"/>
      <w:szCs w:val="18"/>
    </w:rPr>
  </w:style>
  <w:style w:type="paragraph" w:styleId="P34">
    <w:name w:val="Intense Quote"/>
    <w:basedOn w:val="P0"/>
    <w:next w:val="P0"/>
    <w:link w:val="C23"/>
    <w:qFormat/>
    <w:pPr>
      <w:pBdr>
        <w:top w:val="none" w:sz="0" w:space="0" w:shadow="0" w:frame="0" w:color="auto"/>
        <w:left w:val="none" w:sz="0" w:space="0" w:shadow="0" w:frame="0" w:color="auto"/>
        <w:bottom w:val="single" w:sz="4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before="200" w:after="280" w:beforeAutospacing="0" w:afterAutospacing="0"/>
      <w:ind w:left="936" w:right="936"/>
    </w:pPr>
    <w:rPr>
      <w:b w:val="1"/>
      <w:i w:val="1"/>
      <w:bCs w:val="1"/>
      <w:iCs w:val="1"/>
      <w:color w:val="4F81BD" w:themeColor="accent1"/>
    </w:rPr>
  </w:style>
  <w:style w:type="paragraph" w:styleId="P35">
    <w:name w:val="TOC Heading"/>
    <w:basedOn w:val="P3"/>
    <w:next w:val="P0"/>
    <w:semiHidden/>
    <w:qFormat/>
    <w:pPr>
      <w:outlineLvl w:val="9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Heading 1 Char"/>
    <w:basedOn w:val="C0"/>
    <w:link w:val="P3"/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character" w:styleId="C6">
    <w:name w:val="Heading 2 Char"/>
    <w:basedOn w:val="C0"/>
    <w:link w:val="P4"/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character" w:styleId="C7">
    <w:name w:val="Heading 3 Char"/>
    <w:basedOn w:val="C0"/>
    <w:link w:val="P5"/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character" w:styleId="C8">
    <w:name w:val="Title Char"/>
    <w:basedOn w:val="C0"/>
    <w:link w:val="P13"/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character" w:styleId="C9">
    <w:name w:val="Subtitle Char"/>
    <w:basedOn w:val="C0"/>
    <w:link w:val="P14"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character" w:styleId="C10">
    <w:name w:val="Body Text Char"/>
    <w:basedOn w:val="C0"/>
    <w:link w:val="P16"/>
    <w:rPr/>
  </w:style>
  <w:style w:type="character" w:styleId="C11">
    <w:name w:val="Body Text 2 Char"/>
    <w:basedOn w:val="C0"/>
    <w:link w:val="P17"/>
    <w:rPr/>
  </w:style>
  <w:style w:type="character" w:styleId="C12">
    <w:name w:val="Body Text 3 Char"/>
    <w:basedOn w:val="C0"/>
    <w:link w:val="P18"/>
    <w:rPr>
      <w:sz w:val="16"/>
      <w:szCs w:val="16"/>
    </w:rPr>
  </w:style>
  <w:style w:type="character" w:styleId="C13">
    <w:name w:val="Macro Text Char"/>
    <w:basedOn w:val="C0"/>
    <w:link w:val="P31"/>
    <w:rPr>
      <w:rFonts w:ascii="Courier" w:hAnsi="Courier"/>
      <w:sz w:val="20"/>
      <w:szCs w:val="20"/>
    </w:rPr>
  </w:style>
  <w:style w:type="character" w:styleId="C14">
    <w:name w:val="Quote Char"/>
    <w:basedOn w:val="C0"/>
    <w:link w:val="P32"/>
    <w:rPr>
      <w:i w:val="1"/>
      <w:iCs w:val="1"/>
      <w:color w:val="000000" w:themeColor="text1"/>
    </w:rPr>
  </w:style>
  <w:style w:type="character" w:styleId="C15">
    <w:name w:val="Heading 4 Char"/>
    <w:basedOn w:val="C0"/>
    <w:link w:val="P6"/>
    <w:semiHidden/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character" w:styleId="C16">
    <w:name w:val="Heading 5 Char"/>
    <w:basedOn w:val="C0"/>
    <w:link w:val="P7"/>
    <w:semiHidden/>
    <w:rPr>
      <w:rFonts w:asciiTheme="majorHAnsi" w:hAnsiTheme="majorHAnsi" w:cstheme="majorBidi" w:eastAsiaTheme="majorEastAsia"/>
      <w:color w:val="244061" w:themeColor="accent1" w:themeShade="7F"/>
    </w:rPr>
  </w:style>
  <w:style w:type="character" w:styleId="C17">
    <w:name w:val="Heading 6 Char"/>
    <w:basedOn w:val="C0"/>
    <w:link w:val="P8"/>
    <w:semiHidden/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character" w:styleId="C18">
    <w:name w:val="Heading 7 Char"/>
    <w:basedOn w:val="C0"/>
    <w:link w:val="P9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character" w:styleId="C19">
    <w:name w:val="Heading 8 Char"/>
    <w:basedOn w:val="C0"/>
    <w:link w:val="P10"/>
    <w:semiHidden/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character" w:styleId="C20">
    <w:name w:val="Heading 9 Char"/>
    <w:basedOn w:val="C0"/>
    <w:link w:val="P11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character" w:styleId="C21">
    <w:name w:val="Strong"/>
    <w:basedOn w:val="C0"/>
    <w:qFormat/>
    <w:rPr>
      <w:b w:val="1"/>
      <w:bCs w:val="1"/>
    </w:rPr>
  </w:style>
  <w:style w:type="character" w:styleId="C22">
    <w:name w:val="Emphasis"/>
    <w:basedOn w:val="C0"/>
    <w:qFormat/>
    <w:rPr>
      <w:i w:val="1"/>
      <w:iCs w:val="1"/>
    </w:rPr>
  </w:style>
  <w:style w:type="character" w:styleId="C23">
    <w:name w:val="Intense Quote Char"/>
    <w:basedOn w:val="C0"/>
    <w:link w:val="P34"/>
    <w:rPr>
      <w:b w:val="1"/>
      <w:i w:val="1"/>
      <w:bCs w:val="1"/>
      <w:iCs w:val="1"/>
      <w:color w:val="4F81BD" w:themeColor="accent1"/>
    </w:rPr>
  </w:style>
  <w:style w:type="character" w:styleId="C24">
    <w:name w:val="Subtle Emphasis"/>
    <w:basedOn w:val="C0"/>
    <w:qFormat/>
    <w:rPr>
      <w:i w:val="1"/>
      <w:iCs w:val="1"/>
      <w:color w:val="808080" w:themeColor="text1" w:themeTint="7F"/>
    </w:rPr>
  </w:style>
  <w:style w:type="character" w:styleId="C25">
    <w:name w:val="Intense Emphasis"/>
    <w:basedOn w:val="C0"/>
    <w:qFormat/>
    <w:rPr>
      <w:b w:val="1"/>
      <w:i w:val="1"/>
      <w:bCs w:val="1"/>
      <w:iCs w:val="1"/>
      <w:color w:val="4F81BD" w:themeColor="accent1"/>
    </w:rPr>
  </w:style>
  <w:style w:type="character" w:styleId="C26">
    <w:name w:val="Subtle Reference1"/>
    <w:basedOn w:val="C0"/>
    <w:qFormat/>
    <w:rPr>
      <w:smallCaps w:val="1"/>
      <w:color w:val="C0504D" w:themeColor="accent2"/>
      <w:u w:val="single"/>
    </w:rPr>
  </w:style>
  <w:style w:type="character" w:styleId="C27">
    <w:name w:val="Intense Reference1"/>
    <w:basedOn w:val="C0"/>
    <w:qFormat/>
    <w:rPr>
      <w:b w:val="1"/>
      <w:bCs w:val="1"/>
      <w:smallCaps w:val="1"/>
      <w:color w:val="C0504D" w:themeColor="accent2"/>
      <w:u w:val="single"/>
      <w:spacing w:val="5"/>
    </w:rPr>
  </w:style>
  <w:style w:type="character" w:styleId="C28">
    <w:name w:val="Book Title"/>
    <w:basedOn w:val="C0"/>
    <w:qFormat/>
    <w:rPr>
      <w:b w:val="1"/>
      <w:bCs w:val="1"/>
      <w:smallCaps w:val="1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ght Shading1"/>
    <w:basedOn w:val="T0"/>
    <w:pPr>
      <w:spacing w:lineRule="auto" w:line="240" w:after="0" w:beforeAutospacing="0" w:afterAutospacing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</w:style>
  <w:style w:type="table" w:styleId="T4">
    <w:name w:val="Light Shading Accent 1"/>
    <w:basedOn w:val="T0"/>
    <w:pPr>
      <w:spacing w:lineRule="auto" w:line="240" w:after="0" w:beforeAutospacing="0" w:afterAutospacing="0"/>
    </w:pPr>
    <w:rPr>
      <w:color w:val="376092" w:themeColor="accent1" w:themeShade="BF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</w:style>
  <w:style w:type="table" w:styleId="T5">
    <w:name w:val="Light Shading Accent 2"/>
    <w:basedOn w:val="T0"/>
    <w:pPr>
      <w:spacing w:lineRule="auto" w:line="240" w:after="0" w:beforeAutospacing="0" w:afterAutospacing="0"/>
    </w:pPr>
    <w:rPr>
      <w:color w:val="953735" w:themeColor="accent2" w:themeShade="BF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</w:style>
  <w:style w:type="table" w:styleId="T6">
    <w:name w:val="Light Shading Accent 3"/>
    <w:basedOn w:val="T0"/>
    <w:pPr>
      <w:spacing w:lineRule="auto" w:line="240" w:after="0" w:beforeAutospacing="0" w:afterAutospacing="0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</w:style>
  <w:style w:type="table" w:styleId="T7">
    <w:name w:val="Light Shading Accent 4"/>
    <w:basedOn w:val="T0"/>
    <w:pPr>
      <w:spacing w:lineRule="auto" w:line="240" w:after="0" w:beforeAutospacing="0" w:afterAutospacing="0"/>
    </w:pPr>
    <w:rPr>
      <w:color w:val="604A7B" w:themeColor="accent4" w:themeShade="BF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</w:style>
  <w:style w:type="table" w:styleId="T8">
    <w:name w:val="Light Shading Accent 5"/>
    <w:basedOn w:val="T0"/>
    <w:pPr>
      <w:spacing w:lineRule="auto" w:line="240" w:after="0" w:beforeAutospacing="0" w:afterAutospacing="0"/>
    </w:pPr>
    <w:rPr>
      <w:color w:val="31859B" w:themeColor="accent5" w:themeShade="BF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</w:style>
  <w:style w:type="table" w:styleId="T9">
    <w:name w:val="Light Shading Accent 6"/>
    <w:basedOn w:val="T0"/>
    <w:pPr>
      <w:spacing w:lineRule="auto" w:line="240" w:after="0" w:beforeAutospacing="0" w:afterAutospacing="0"/>
    </w:pPr>
    <w:rPr>
      <w:color w:val="E46C0A" w:themeColor="accent6" w:themeShade="BF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</w:style>
  <w:style w:type="table" w:styleId="T10">
    <w:name w:val="Light List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000000" w:themeFill="text1"/>
      </w:tcPr>
    </w:tblStylePr>
  </w:style>
  <w:style w:type="table" w:styleId="T11">
    <w:name w:val="Light List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F81BD" w:themeFill="accent1"/>
      </w:tcPr>
    </w:tblStylePr>
  </w:style>
  <w:style w:type="table" w:styleId="T12">
    <w:name w:val="Light List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C0504D" w:themeFill="accent2"/>
      </w:tcPr>
    </w:tblStylePr>
  </w:style>
  <w:style w:type="table" w:styleId="T13">
    <w:name w:val="Light List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9BBB59" w:themeFill="accent3"/>
      </w:tcPr>
    </w:tblStylePr>
  </w:style>
  <w:style w:type="table" w:styleId="T14">
    <w:name w:val="Light List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8064A2" w:themeFill="accent4"/>
      </w:tcPr>
    </w:tblStylePr>
  </w:style>
  <w:style w:type="table" w:styleId="T15">
    <w:name w:val="Light List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BACC6" w:themeFill="accent5"/>
      </w:tcPr>
    </w:tblStylePr>
  </w:style>
  <w:style w:type="table" w:styleId="T16">
    <w:name w:val="Light List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F79646" w:themeFill="accent6"/>
      </w:tcPr>
    </w:tblStylePr>
  </w:style>
  <w:style w:type="table" w:styleId="T17">
    <w:name w:val="Light Grid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</w:tcPr>
    </w:tblStylePr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1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</w:style>
  <w:style w:type="table" w:styleId="T18">
    <w:name w:val="Light Grid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</w:tcPr>
    </w:tblStylePr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1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</w:style>
  <w:style w:type="table" w:styleId="T19">
    <w:name w:val="Light Grid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</w:tcPr>
    </w:tblStylePr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1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</w:style>
  <w:style w:type="table" w:styleId="T20">
    <w:name w:val="Light Grid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</w:tcPr>
    </w:tblStylePr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1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</w:style>
  <w:style w:type="table" w:styleId="T21">
    <w:name w:val="Light Grid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</w:tcPr>
    </w:tblStylePr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1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</w:style>
  <w:style w:type="table" w:styleId="T22">
    <w:name w:val="Light Grid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</w:tcPr>
    </w:tblStylePr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1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</w:style>
  <w:style w:type="table" w:styleId="T23">
    <w:name w:val="Light Grid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</w:tcPr>
    </w:tblStylePr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1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</w:style>
  <w:style w:type="table" w:styleId="T24">
    <w:name w:val="Medium Shading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  <w:shd w:val="clear" w:color="auto" w:fill="000000" w:themeFill="text1"/>
      </w:tcPr>
    </w:tblStylePr>
  </w:style>
  <w:style w:type="table" w:styleId="T25">
    <w:name w:val="Medium Shading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  <w:shd w:val="clear" w:color="auto" w:fill="4F81BD" w:themeFill="accent1"/>
      </w:tcPr>
    </w:tblStylePr>
  </w:style>
  <w:style w:type="table" w:styleId="T26">
    <w:name w:val="Medium Shading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  <w:shd w:val="clear" w:color="auto" w:fill="C0504D" w:themeFill="accent2"/>
      </w:tcPr>
    </w:tblStylePr>
  </w:style>
  <w:style w:type="table" w:styleId="T27">
    <w:name w:val="Medium Shading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  <w:shd w:val="clear" w:color="auto" w:fill="9BBB59" w:themeFill="accent3"/>
      </w:tcPr>
    </w:tblStylePr>
  </w:style>
  <w:style w:type="table" w:styleId="T28">
    <w:name w:val="Medium Shading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  <w:shd w:val="clear" w:color="auto" w:fill="8064A2" w:themeFill="accent4"/>
      </w:tcPr>
    </w:tblStylePr>
  </w:style>
  <w:style w:type="table" w:styleId="T29">
    <w:name w:val="Medium Shading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  <w:shd w:val="clear" w:color="auto" w:fill="4BACC6" w:themeFill="accent5"/>
      </w:tcPr>
    </w:tblStylePr>
  </w:style>
  <w:style w:type="table" w:styleId="T30">
    <w:name w:val="Medium Shading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</w:style>
  <w:style w:type="table" w:styleId="T31">
    <w:name w:val="Medium Shading 2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32">
    <w:name w:val="Medium Shading 2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T33">
    <w:name w:val="Medium Shading 2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T34">
    <w:name w:val="Medium Shading 2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T35">
    <w:name w:val="Medium Shading 2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T36">
    <w:name w:val="Medium Shading 2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T37">
    <w:name w:val="Medium Shading 2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T38">
    <w:name w:val="Medium List 1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000000" w:themeColor="text1"/>
        </w:tcBorders>
      </w:tcPr>
    </w:tblStylePr>
  </w:style>
  <w:style w:type="table" w:styleId="T39">
    <w:name w:val="Medium List 1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F81BD" w:themeColor="accent1"/>
        </w:tcBorders>
      </w:tcPr>
    </w:tblStylePr>
  </w:style>
  <w:style w:type="table" w:styleId="T40">
    <w:name w:val="Medium List 1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C0504D" w:themeColor="accent2"/>
        </w:tcBorders>
      </w:tcPr>
    </w:tblStylePr>
  </w:style>
  <w:style w:type="table" w:styleId="T41">
    <w:name w:val="Medium List 1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9BBB59" w:themeColor="accent3"/>
        </w:tcBorders>
      </w:tcPr>
    </w:tblStylePr>
  </w:style>
  <w:style w:type="table" w:styleId="T42">
    <w:name w:val="Medium List 1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8064A2" w:themeColor="accent4"/>
        </w:tcBorders>
      </w:tcPr>
    </w:tblStylePr>
  </w:style>
  <w:style w:type="table" w:styleId="T43">
    <w:name w:val="Medium List 1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BACC6" w:themeColor="accent5"/>
        </w:tcBorders>
      </w:tcPr>
    </w:tblStylePr>
  </w:style>
  <w:style w:type="table" w:styleId="T44">
    <w:name w:val="Medium List 1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F79646" w:themeColor="accent6"/>
        </w:tcBorders>
      </w:tcPr>
    </w:tblStylePr>
  </w:style>
  <w:style w:type="table" w:styleId="T45">
    <w:name w:val="Medium List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6">
    <w:name w:val="Medium List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7">
    <w:name w:val="Medium List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8">
    <w:name w:val="Medium List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9">
    <w:name w:val="Medium List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0">
    <w:name w:val="Medium List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1">
    <w:name w:val="Medium List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2">
    <w:name w:val="Medium Grid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  <w:insideV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404040" w:themeColor="tex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3">
    <w:name w:val="Medium Grid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  <w:insideV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BA1CE" w:themeColor="accen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4">
    <w:name w:val="Medium Grid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  <w:insideV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D07C7A" w:themeColor="accent2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5">
    <w:name w:val="Medium Grid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  <w:insideV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B4CC83" w:themeColor="accent3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6">
    <w:name w:val="Medium Grid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  <w:insideV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A08BB9" w:themeColor="accent4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7">
    <w:name w:val="Medium Grid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  <w:insideV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8C1D4" w:themeColor="accent5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8">
    <w:name w:val="Medium Grid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  <w:insideV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F9B074" w:themeColor="accent6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9">
    <w:name w:val="Medium Grid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000000" w:themeColor="text1"/>
          <w:insideV w:val="single" w:sz="6" w:space="0" w:shadow="0" w:frame="0" w:color="000000" w:themeColor="text1"/>
        </w:tcBorders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6E6E6" w:themeFill="text1" w:themeFillTint="18"/>
      </w:tcPr>
    </w:tblStylePr>
  </w:style>
  <w:style w:type="table" w:styleId="T60">
    <w:name w:val="Medium Grid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F81BD" w:themeColor="accent1"/>
          <w:insideV w:val="single" w:sz="6" w:space="0" w:shadow="0" w:frame="0" w:color="4F81BD" w:themeColor="accent1"/>
        </w:tcBorders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 w:themeFill="accen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EF3F9" w:themeFill="accent1" w:themeFillTint="18"/>
      </w:tcPr>
    </w:tblStylePr>
  </w:style>
  <w:style w:type="table" w:styleId="T61">
    <w:name w:val="Medium Grid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C0504D" w:themeColor="accent2"/>
          <w:insideV w:val="single" w:sz="6" w:space="0" w:shadow="0" w:frame="0" w:color="C0504D" w:themeColor="accent2"/>
        </w:tcBorders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B" w:themeFill="accent2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9EEEE" w:themeFill="accent2" w:themeFillTint="18"/>
      </w:tcPr>
    </w:tblStylePr>
  </w:style>
  <w:style w:type="table" w:styleId="T62">
    <w:name w:val="Medium Grid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9BBB59" w:themeColor="accent3"/>
          <w:insideV w:val="single" w:sz="6" w:space="0" w:shadow="0" w:frame="0" w:color="9BBB59" w:themeColor="accent3"/>
        </w:tcBorders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E" w:themeFill="accent3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5F8EF" w:themeFill="accent3" w:themeFillTint="18"/>
      </w:tcPr>
    </w:tblStylePr>
  </w:style>
  <w:style w:type="table" w:styleId="T63">
    <w:name w:val="Medium Grid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8064A2" w:themeColor="accent4"/>
          <w:insideV w:val="single" w:sz="6" w:space="0" w:shadow="0" w:frame="0" w:color="8064A2" w:themeColor="accent4"/>
        </w:tcBorders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C" w:themeFill="accent4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3F0F6" w:themeFill="accent4" w:themeFillTint="18"/>
      </w:tcPr>
    </w:tblStylePr>
  </w:style>
  <w:style w:type="table" w:styleId="T64">
    <w:name w:val="Medium Grid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BACC6" w:themeColor="accent5"/>
          <w:insideV w:val="single" w:sz="6" w:space="0" w:shadow="0" w:frame="0" w:color="4BACC6" w:themeColor="accent5"/>
        </w:tcBorders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4" w:themeFill="accent5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DF7F9" w:themeFill="accent5" w:themeFillTint="18"/>
      </w:tcPr>
    </w:tblStylePr>
  </w:style>
  <w:style w:type="table" w:styleId="T65">
    <w:name w:val="Medium Grid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F79646" w:themeColor="accent6"/>
          <w:insideV w:val="single" w:sz="6" w:space="0" w:shadow="0" w:frame="0" w:color="F79646" w:themeColor="accent6"/>
        </w:tcBorders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A" w:themeFill="accent6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EF5ED" w:themeFill="accent6" w:themeFillTint="18"/>
      </w:tcPr>
    </w:tblStylePr>
  </w:style>
  <w:style w:type="table" w:styleId="T66">
    <w:name w:val="Medium Grid 3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808080" w:themeFill="tex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</w:style>
  <w:style w:type="table" w:styleId="T67">
    <w:name w:val="Medium Grid 3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7C0DE" w:themeFill="accen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</w:style>
  <w:style w:type="table" w:styleId="T68">
    <w:name w:val="Medium Grid 3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E0A8A6" w:themeFill="accent2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E0A8A6" w:themeFill="accent2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</w:style>
  <w:style w:type="table" w:styleId="T69">
    <w:name w:val="Medium Grid 3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DDDAC" w:themeFill="accent3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</w:style>
  <w:style w:type="table" w:styleId="T70">
    <w:name w:val="Medium Grid 3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0B2D1" w:themeFill="accent4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0B2D1" w:themeFill="accent4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</w:style>
  <w:style w:type="table" w:styleId="T71">
    <w:name w:val="Medium Grid 3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5D6E3" w:themeFill="accent5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5D6E3" w:themeFill="accent5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</w:style>
  <w:style w:type="table" w:styleId="T72">
    <w:name w:val="Medium Grid 3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FBCBA3" w:themeFill="accent6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FBCBA3" w:themeFill="accent6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</w:style>
  <w:style w:type="table" w:styleId="T73">
    <w:name w:val="Dark List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000000" w:themeFill="tex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4">
    <w:name w:val="Dark List Accent 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F81BD" w:themeFill="accen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5">
    <w:name w:val="Dark List Accent 2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504D" w:themeFill="accent2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6">
    <w:name w:val="Dark List Accent 3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9BBB59" w:themeFill="accent3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7">
    <w:name w:val="Dark List Accent 4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8064A2" w:themeFill="accent4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8">
    <w:name w:val="Dark List Accent 5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BACC6" w:themeFill="accent5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9">
    <w:name w:val="Dark List Accent 6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79646" w:themeFill="accent6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80">
    <w:name w:val="Colorful Shading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1">
    <w:name w:val="Colorful Shading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4F81BD" w:themeColor="accent1"/>
        <w:bottom w:val="single" w:sz="4" w:space="0" w:shadow="0" w:frame="0" w:color="4F81BD" w:themeColor="accent1"/>
        <w:right w:val="single" w:sz="4" w:space="0" w:shadow="0" w:frame="0" w:color="4F81BD" w:themeColor="accen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B9CDE5" w:themeFill="accen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C4D75" w:themeFill="accen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2">
    <w:name w:val="Colorful Shading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C0504D" w:themeColor="accent2"/>
        <w:bottom w:val="single" w:sz="4" w:space="0" w:shadow="0" w:frame="0" w:color="C0504D" w:themeColor="accent2"/>
        <w:right w:val="single" w:sz="4" w:space="0" w:shadow="0" w:frame="0" w:color="C0504D" w:themeColor="accent2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6B9B8" w:themeFill="accent2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3">
    <w:name w:val="Colorful Shading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8064A2" w:themeColor="accent4"/>
        <w:left w:val="single" w:sz="4" w:space="0" w:shadow="0" w:frame="0" w:color="9BBB59" w:themeColor="accent3"/>
        <w:bottom w:val="single" w:sz="4" w:space="0" w:shadow="0" w:frame="0" w:color="9BBB59" w:themeColor="accent3"/>
        <w:right w:val="single" w:sz="4" w:space="0" w:shadow="0" w:frame="0" w:color="9BBB59" w:themeColor="accent3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D7E4BD" w:themeFill="accent3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5F7530" w:themeFill="accent3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4">
    <w:name w:val="Colorful Shading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9BBB59" w:themeColor="accent3"/>
        <w:left w:val="single" w:sz="4" w:space="0" w:shadow="0" w:frame="0" w:color="8064A2" w:themeColor="accent4"/>
        <w:bottom w:val="single" w:sz="4" w:space="0" w:shadow="0" w:frame="0" w:color="8064A2" w:themeColor="accent4"/>
        <w:right w:val="single" w:sz="4" w:space="0" w:shadow="0" w:frame="0" w:color="8064A2" w:themeColor="accent4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CC1DA" w:themeFill="accent4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4D3B62" w:themeFill="accent4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5">
    <w:name w:val="Colorful Shading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F79646" w:themeColor="accent6"/>
        <w:left w:val="single" w:sz="4" w:space="0" w:shadow="0" w:frame="0" w:color="4BACC6" w:themeColor="accent5"/>
        <w:bottom w:val="single" w:sz="4" w:space="0" w:shadow="0" w:frame="0" w:color="4BACC6" w:themeColor="accent5"/>
        <w:right w:val="single" w:sz="4" w:space="0" w:shadow="0" w:frame="0" w:color="4BACC6" w:themeColor="accent5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B7DEE8" w:themeFill="accent5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6">
    <w:name w:val="Colorful Shading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4BACC6" w:themeColor="accent5"/>
        <w:left w:val="single" w:sz="4" w:space="0" w:shadow="0" w:frame="0" w:color="F79646" w:themeColor="accent6"/>
        <w:bottom w:val="single" w:sz="4" w:space="0" w:shadow="0" w:frame="0" w:color="F79646" w:themeColor="accent6"/>
        <w:right w:val="single" w:sz="4" w:space="0" w:shadow="0" w:frame="0" w:color="F79646" w:themeColor="accent6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CD5B5" w:themeFill="accent6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B65708" w:themeFill="accent6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7">
    <w:name w:val="Colorful List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band1Horz">
      <w:tblPr/>
      <w:trPr/>
      <w:tcPr>
        <w:shd w:val="clear" w:color="auto" w:fill="CCCCCC" w:themeFill="tex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8">
    <w:name w:val="Colorful List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band1Horz">
      <w:tblPr/>
      <w:trPr/>
      <w:tcPr>
        <w:shd w:val="clear" w:color="auto" w:fill="DCE6F2" w:themeFill="accen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9">
    <w:name w:val="Colorful List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band1Horz">
      <w:tblPr/>
      <w:trPr/>
      <w:tcPr>
        <w:shd w:val="clear" w:color="auto" w:fill="F2DCDB" w:themeFill="accent2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90">
    <w:name w:val="Colorful List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EBF1DE" w:themeFill="accent3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664F83" w:themeColor="accent4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664F83" w:themeFill="accent4" w:themeFillShade="CC"/>
      </w:tcPr>
    </w:tblStylePr>
  </w:style>
  <w:style w:type="table" w:styleId="T91">
    <w:name w:val="Colorful List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band1Horz">
      <w:tblPr/>
      <w:trPr/>
      <w:tcPr>
        <w:shd w:val="clear" w:color="auto" w:fill="E6E0EC" w:themeFill="accent4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7E9D40" w:themeColor="accent3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7E9D40" w:themeFill="accent3" w:themeFillShade="CC"/>
      </w:tcPr>
    </w:tblStylePr>
  </w:style>
  <w:style w:type="table" w:styleId="T92">
    <w:name w:val="Colorful List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band1Horz">
      <w:tblPr/>
      <w:trPr/>
      <w:tcPr>
        <w:shd w:val="clear" w:color="auto" w:fill="DBEEF4" w:themeFill="accent5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F3740B" w:themeColor="accent6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F3740B" w:themeFill="accent6" w:themeFillShade="CC"/>
      </w:tcPr>
    </w:tblStylePr>
  </w:style>
  <w:style w:type="table" w:styleId="T93">
    <w:name w:val="Colorful List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band1Horz">
      <w:tblPr/>
      <w:trPr/>
      <w:tcPr>
        <w:shd w:val="clear" w:color="auto" w:fill="FDEADA" w:themeFill="accent6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358EA6" w:themeColor="accent5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358EA6" w:themeFill="accent5" w:themeFillShade="CC"/>
      </w:tcPr>
    </w:tblStylePr>
  </w:style>
  <w:style w:type="table" w:styleId="T94">
    <w:name w:val="Colorful Grid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CCCCC" w:themeFill="text1" w:themeFillTint="32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999999" w:themeFill="tex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999999" w:themeFill="text1" w:themeFillTint="66"/>
      </w:tcPr>
    </w:tblStylePr>
  </w:style>
  <w:style w:type="table" w:styleId="T95">
    <w:name w:val="Colorful Grid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CE6F2" w:themeFill="accent1" w:themeFillTint="32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9CDE5" w:themeFill="accen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9CDE5" w:themeFill="accent1" w:themeFillTint="66"/>
      </w:tcPr>
    </w:tblStylePr>
  </w:style>
  <w:style w:type="table" w:styleId="T96">
    <w:name w:val="Colorful Grid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2DCDB" w:themeFill="accent2" w:themeFillTint="32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E6B9B8" w:themeFill="accent2" w:themeFillTint="66"/>
      </w:tcPr>
    </w:tblStylePr>
    <w:tblStylePr w:type="firstRow">
      <w:rPr>
        <w:b w:val="1"/>
        <w:bCs w:val="1"/>
      </w:rPr>
      <w:tblPr/>
      <w:trPr/>
      <w:tcPr>
        <w:shd w:val="clear" w:color="auto" w:fill="E6B9B8" w:themeFill="accent2" w:themeFillTint="66"/>
      </w:tcPr>
    </w:tblStylePr>
  </w:style>
  <w:style w:type="table" w:styleId="T97">
    <w:name w:val="Colorful Grid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BF1DE" w:themeFill="accent3" w:themeFillTint="32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D7E4BD" w:themeFill="accent3" w:themeFillTint="66"/>
      </w:tcPr>
    </w:tblStylePr>
    <w:tblStylePr w:type="firstRow">
      <w:rPr>
        <w:b w:val="1"/>
        <w:bCs w:val="1"/>
      </w:rPr>
      <w:tblPr/>
      <w:trPr/>
      <w:tcPr>
        <w:shd w:val="clear" w:color="auto" w:fill="D7E4BD" w:themeFill="accent3" w:themeFillTint="66"/>
      </w:tcPr>
    </w:tblStylePr>
  </w:style>
  <w:style w:type="table" w:styleId="T98">
    <w:name w:val="Colorful Grid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0EC" w:themeFill="accent4" w:themeFillTint="32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CCC1DA" w:themeFill="accent4" w:themeFillTint="66"/>
      </w:tcPr>
    </w:tblStylePr>
    <w:tblStylePr w:type="firstRow">
      <w:rPr>
        <w:b w:val="1"/>
        <w:bCs w:val="1"/>
      </w:rPr>
      <w:tblPr/>
      <w:trPr/>
      <w:tcPr>
        <w:shd w:val="clear" w:color="auto" w:fill="CCC1DA" w:themeFill="accent4" w:themeFillTint="66"/>
      </w:tcPr>
    </w:tblStylePr>
  </w:style>
  <w:style w:type="table" w:styleId="T99">
    <w:name w:val="Colorful Grid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BEEF4" w:themeFill="accent5" w:themeFillTint="32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7DEE8" w:themeFill="accent5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7DEE8" w:themeFill="accent5" w:themeFillTint="66"/>
      </w:tcPr>
    </w:tblStylePr>
  </w:style>
  <w:style w:type="table" w:styleId="T100">
    <w:name w:val="Colorful Grid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ADA" w:themeFill="accent6" w:themeFillTint="32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FCD5B5" w:themeFill="accent6" w:themeFillTint="66"/>
      </w:tcPr>
    </w:tblStylePr>
    <w:tblStylePr w:type="firstRow">
      <w:rPr>
        <w:b w:val="1"/>
        <w:bCs w:val="1"/>
      </w:rPr>
      <w:tblPr/>
      <w:trPr/>
      <w:tcPr>
        <w:shd w:val="clear" w:color="auto" w:fill="FCD5B5" w:themeFill="accent6" w:themeFillTint="66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ielone-wnetrze.pl/crassula-ovata-o-12-h-20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API/22.1.4.0</Application>
  <AppVersion>22.1</AppVersion>
  <Company>Zielone wnetrze</Company>
  <Manager>Sylwia Saganowska</Manager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Kaktusy i Sukulenty</cp:category>
  <dc:creator>Sylwia Saganowska</dc:creator>
  <dcterms:created xsi:type="dcterms:W3CDTF">2013-12-23T23:15:00Z</dcterms:created>
  <dc:description>https://zielone-wnetrze.pl kwiaciarnia Świdnica, rośliny doniczkowe Świdnica, kwiaty Świdnica</dc:description>
  <cp:keywords>Kaktusy i Sukulenty , drzewko szczęścia, Crassula ovata</cp:keywords>
  <dcterms:modified xsi:type="dcterms:W3CDTF">2026-03-25T20:40:56Z</dcterms:modified>
  <cp:revision>1</cp:revision>
  <dc:subject>Podloże</dc:subject>
  <dc:title>Crassula ovata / drzewko szczęścia</dc:title>
</cp:coreProperties>
</file>